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74C" w:rsidRPr="00A3374C" w:rsidRDefault="00A3374C" w:rsidP="00A3374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337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Частное общеобразовательное учреждение</w:t>
      </w:r>
    </w:p>
    <w:p w:rsidR="00A3374C" w:rsidRPr="00A3374C" w:rsidRDefault="00A3374C" w:rsidP="00A3374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337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«Академический Лицей им. Н.И. Лобачевского»</w:t>
      </w:r>
    </w:p>
    <w:p w:rsidR="00D4471E" w:rsidRPr="00A3374C" w:rsidRDefault="00D4471E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337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Календарный учебный график для ООП среднего общего образования по четвертям на 2023</w:t>
      </w:r>
      <w:r w:rsidR="00A3374C" w:rsidRPr="00A337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A337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24</w:t>
      </w:r>
      <w:r w:rsidRPr="00A3374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337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учебный год </w:t>
      </w:r>
    </w:p>
    <w:p w:rsidR="002F056A" w:rsidRPr="00D4471E" w:rsidRDefault="00D447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Среднее общее образование</w:t>
      </w:r>
    </w:p>
    <w:p w:rsidR="002F056A" w:rsidRPr="00D4471E" w:rsidRDefault="00D4471E" w:rsidP="00D4471E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2F056A" w:rsidRPr="00D4471E" w:rsidRDefault="00D4471E" w:rsidP="00D4471E">
      <w:pPr>
        <w:spacing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2F056A" w:rsidRPr="00D4471E" w:rsidRDefault="00D4471E" w:rsidP="00D4471E">
      <w:pPr>
        <w:numPr>
          <w:ilvl w:val="0"/>
          <w:numId w:val="1"/>
        </w:numPr>
        <w:spacing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2F056A" w:rsidRPr="00D4471E" w:rsidRDefault="00D4471E" w:rsidP="00D4471E">
      <w:pPr>
        <w:numPr>
          <w:ilvl w:val="0"/>
          <w:numId w:val="1"/>
        </w:numPr>
        <w:spacing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F056A" w:rsidRPr="00D4471E" w:rsidRDefault="00D4471E" w:rsidP="00D4471E">
      <w:pPr>
        <w:numPr>
          <w:ilvl w:val="0"/>
          <w:numId w:val="1"/>
        </w:numPr>
        <w:spacing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F056A" w:rsidRPr="00D4471E" w:rsidRDefault="00D4471E" w:rsidP="00D4471E">
      <w:pPr>
        <w:numPr>
          <w:ilvl w:val="0"/>
          <w:numId w:val="1"/>
        </w:numPr>
        <w:spacing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СОО, утвержденным приказом </w:t>
      </w:r>
      <w:proofErr w:type="spellStart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2F056A" w:rsidRPr="00D4471E" w:rsidRDefault="00D4471E" w:rsidP="00D4471E">
      <w:pPr>
        <w:numPr>
          <w:ilvl w:val="0"/>
          <w:numId w:val="1"/>
        </w:numPr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 xml:space="preserve">ФОП СОО, утвержденной приказом </w:t>
      </w:r>
      <w:proofErr w:type="spellStart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371.</w:t>
      </w:r>
    </w:p>
    <w:p w:rsidR="002F056A" w:rsidRPr="00D4471E" w:rsidRDefault="00D4471E" w:rsidP="00D4471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Календарные периоды учебного года</w:t>
      </w:r>
    </w:p>
    <w:p w:rsidR="002F056A" w:rsidRPr="00D4471E" w:rsidRDefault="00D4471E" w:rsidP="00D447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gramStart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1.Дата</w:t>
      </w:r>
      <w:proofErr w:type="gramEnd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начала учебного года: 1 сентября 2023 года.</w:t>
      </w:r>
    </w:p>
    <w:p w:rsidR="002F056A" w:rsidRPr="00D4471E" w:rsidRDefault="00D4471E" w:rsidP="00D447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10-х классов: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мая 2024 года.</w:t>
      </w:r>
    </w:p>
    <w:p w:rsidR="002F056A" w:rsidRDefault="00D4471E" w:rsidP="00D447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11-х классов: определяется расписанием ГИА.</w:t>
      </w:r>
    </w:p>
    <w:p w:rsidR="00D4471E" w:rsidRPr="00D4471E" w:rsidRDefault="00D4471E" w:rsidP="00D447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056A" w:rsidRPr="00D4471E" w:rsidRDefault="00D4471E" w:rsidP="00D4471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2F056A" w:rsidRPr="00D4471E" w:rsidRDefault="00D4471E" w:rsidP="00D447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2F056A" w:rsidRPr="00D4471E" w:rsidRDefault="00D4471E" w:rsidP="00D4471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10-е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классы –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недель (201 учебный день);</w:t>
      </w:r>
    </w:p>
    <w:p w:rsidR="002F056A" w:rsidRPr="00D4471E" w:rsidRDefault="00D4471E" w:rsidP="00D4471E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11-е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классы – 34 недели без учета государственной итоговой аттестации (ГИА).</w:t>
      </w:r>
    </w:p>
    <w:p w:rsidR="002F056A" w:rsidRPr="00D4471E" w:rsidRDefault="00D4471E" w:rsidP="00D447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2F056A" w:rsidRDefault="00D4471E" w:rsidP="00D4471E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10-е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1872"/>
        <w:gridCol w:w="1643"/>
      </w:tblGrid>
      <w:tr w:rsidR="002F056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2F056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2F05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7E70F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7E7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7E70F3" w:rsidRDefault="00D4471E" w:rsidP="007E70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7E7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7E70F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7E7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7E70F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D4471E">
              <w:rPr>
                <w:rFonts w:hAnsi="Times New Roman" w:cs="Times New Roman"/>
                <w:color w:val="000000"/>
                <w:sz w:val="24"/>
                <w:szCs w:val="24"/>
              </w:rPr>
              <w:t>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7E70F3" w:rsidRDefault="00D4471E" w:rsidP="007E70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7E7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7E70F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7E7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2F056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201</w:t>
            </w:r>
          </w:p>
        </w:tc>
      </w:tr>
    </w:tbl>
    <w:p w:rsidR="002F056A" w:rsidRDefault="00D4471E" w:rsidP="00D4471E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3"/>
        <w:gridCol w:w="1314"/>
        <w:gridCol w:w="1466"/>
        <w:gridCol w:w="1872"/>
        <w:gridCol w:w="1643"/>
      </w:tblGrid>
      <w:tr w:rsidR="002F056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2F056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2F056A" w:rsidP="00D4471E">
            <w:pPr>
              <w:spacing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C7342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C73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DC7342" w:rsidRDefault="00D4471E" w:rsidP="00DC7342">
            <w:pPr>
              <w:spacing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DC73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C7342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DC73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C7342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D4471E">
              <w:rPr>
                <w:rFonts w:hAnsi="Times New Roman" w:cs="Times New Roman"/>
                <w:color w:val="000000"/>
                <w:sz w:val="24"/>
                <w:szCs w:val="24"/>
              </w:rPr>
              <w:t>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DC7342" w:rsidRDefault="00D4471E" w:rsidP="00DC7342">
            <w:pPr>
              <w:spacing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DC73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C7342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DC73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2F056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D4471E" w:rsidRDefault="00D4471E" w:rsidP="00D4471E">
            <w:pPr>
              <w:spacing w:after="0" w:afterAutospacing="0"/>
              <w:rPr>
                <w:lang w:val="ru-RU"/>
              </w:rPr>
            </w:pPr>
            <w:r w:rsidRPr="00D447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</w:t>
            </w:r>
          </w:p>
        </w:tc>
      </w:tr>
    </w:tbl>
    <w:p w:rsidR="002F056A" w:rsidRPr="00D4471E" w:rsidRDefault="00D4471E" w:rsidP="00D4471E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*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 xml:space="preserve">Сроки проведения ГИА обучающихся устанавливают </w:t>
      </w:r>
      <w:proofErr w:type="spellStart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056A" w:rsidRPr="00D4471E" w:rsidRDefault="00D4471E" w:rsidP="00D4471E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2F056A" w:rsidRDefault="00D4471E" w:rsidP="00D4471E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10-е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4"/>
        <w:gridCol w:w="1230"/>
        <w:gridCol w:w="1372"/>
        <w:gridCol w:w="4481"/>
      </w:tblGrid>
      <w:tr w:rsidR="002F056A" w:rsidRPr="007E70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D4471E" w:rsidRDefault="00D4471E" w:rsidP="00D4471E">
            <w:pPr>
              <w:spacing w:after="0" w:afterAutospacing="0"/>
              <w:rPr>
                <w:lang w:val="ru-RU"/>
              </w:rPr>
            </w:pPr>
            <w:r w:rsidRPr="00D447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F056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D4471E" w:rsidRDefault="002F056A" w:rsidP="00D4471E">
            <w:pPr>
              <w:spacing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2F056A" w:rsidP="00D4471E">
            <w:pPr>
              <w:spacing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116EFF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16E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116EFF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116E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116EFF" w:rsidRDefault="00116EFF" w:rsidP="00D4471E">
            <w:pPr>
              <w:spacing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E57399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E57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E57399" w:rsidRDefault="00E57399" w:rsidP="00D4471E">
            <w:pPr>
              <w:spacing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E57399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57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E57399" w:rsidRDefault="00E57399" w:rsidP="00D4471E">
            <w:pPr>
              <w:spacing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2F056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A12A70" w:rsidRDefault="00D4471E" w:rsidP="00A12A70">
            <w:pPr>
              <w:spacing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A12A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F056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праздничных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F056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</w:tbl>
    <w:p w:rsidR="002F056A" w:rsidRDefault="00D4471E" w:rsidP="00D4471E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1230"/>
        <w:gridCol w:w="1492"/>
        <w:gridCol w:w="2864"/>
      </w:tblGrid>
      <w:tr w:rsidR="002F056A" w:rsidRPr="007E70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Pr="00D4471E" w:rsidRDefault="00D4471E" w:rsidP="00D4471E">
            <w:pPr>
              <w:spacing w:after="0" w:afterAutospacing="0"/>
              <w:rPr>
                <w:lang w:val="ru-RU"/>
              </w:rPr>
            </w:pPr>
            <w:r w:rsidRPr="00D447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D4471E">
              <w:rPr>
                <w:lang w:val="ru-RU"/>
              </w:rPr>
              <w:br/>
            </w:r>
            <w:r w:rsidRPr="00D447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 праздничных и</w:t>
            </w:r>
            <w:r w:rsidRPr="00D4471E">
              <w:rPr>
                <w:lang w:val="ru-RU"/>
              </w:rPr>
              <w:br/>
            </w:r>
            <w:r w:rsidRPr="00D447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 дней в</w:t>
            </w:r>
            <w:r w:rsidRPr="00D4471E">
              <w:rPr>
                <w:lang w:val="ru-RU"/>
              </w:rPr>
              <w:br/>
            </w:r>
            <w:r w:rsidRPr="00D447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2F056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Pr="00D4471E" w:rsidRDefault="002F056A" w:rsidP="00D4471E">
            <w:pPr>
              <w:spacing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 w:rsidP="00D4471E">
            <w:pPr>
              <w:spacing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2F056A" w:rsidP="00D4471E">
            <w:pPr>
              <w:spacing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E57399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57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E57399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E57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7A6CCC" w:rsidRDefault="007A6CCC" w:rsidP="00D4471E">
            <w:pPr>
              <w:spacing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E5739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E57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7A6CCC" w:rsidRDefault="007A6C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E5739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57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7A6CCC" w:rsidRDefault="007A6C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2F056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7A6CCC" w:rsidRDefault="00D4471E" w:rsidP="007A6C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7A6C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F056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праздничных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F056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56A" w:rsidRDefault="00D4471E">
            <w:r>
              <w:rPr>
                <w:rFonts w:hAnsi="Times New Roman" w:cs="Times New Roman"/>
                <w:color w:val="000000"/>
                <w:sz w:val="24"/>
                <w:szCs w:val="24"/>
              </w:rPr>
              <w:t>123**</w:t>
            </w:r>
          </w:p>
        </w:tc>
      </w:tr>
    </w:tbl>
    <w:p w:rsidR="002F056A" w:rsidRPr="00D4471E" w:rsidRDefault="00D4471E" w:rsidP="00D4471E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11-х классов учебный год завершается в соответствии с расписанием ГИА.</w:t>
      </w:r>
    </w:p>
    <w:p w:rsidR="002F056A" w:rsidRPr="00D4471E" w:rsidRDefault="00D4471E" w:rsidP="00D4471E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4471E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календарном учебном графике период летних каникул определен примерно.</w:t>
      </w:r>
    </w:p>
    <w:p w:rsidR="00D4471E" w:rsidRDefault="00D4471E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2F056A" w:rsidRDefault="007A6CC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D4471E">
        <w:rPr>
          <w:rFonts w:hAnsi="Times New Roman" w:cs="Times New Roman"/>
          <w:b/>
          <w:bCs/>
          <w:color w:val="000000"/>
          <w:sz w:val="24"/>
          <w:szCs w:val="24"/>
        </w:rPr>
        <w:t>. Дополнительные сведения</w:t>
      </w:r>
    </w:p>
    <w:p w:rsidR="002F056A" w:rsidRDefault="007A6C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4471E">
        <w:rPr>
          <w:rFonts w:hAnsi="Times New Roman" w:cs="Times New Roman"/>
          <w:color w:val="000000"/>
          <w:sz w:val="24"/>
          <w:szCs w:val="24"/>
        </w:rPr>
        <w:t>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790"/>
      </w:tblGrid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D4471E" w:rsidRDefault="00D4471E" w:rsidP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 w:rsidP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2F056A" w:rsidRDefault="007A6C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4471E">
        <w:rPr>
          <w:rFonts w:hAnsi="Times New Roman" w:cs="Times New Roman"/>
          <w:color w:val="000000"/>
          <w:sz w:val="24"/>
          <w:szCs w:val="24"/>
        </w:rPr>
        <w:t>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2461"/>
        <w:gridCol w:w="2461"/>
      </w:tblGrid>
      <w:tr w:rsidR="002F056A" w:rsidRPr="007E70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D4471E" w:rsidRDefault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47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2F056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D4471E" w:rsidRDefault="002F05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F05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Default="00D447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B7582E" w:rsidRDefault="00B75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56A" w:rsidRPr="00B7582E" w:rsidRDefault="00B75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7,5</w:t>
            </w:r>
          </w:p>
        </w:tc>
      </w:tr>
    </w:tbl>
    <w:p w:rsidR="002F056A" w:rsidRDefault="007A6C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4471E">
        <w:rPr>
          <w:rFonts w:hAnsi="Times New Roman" w:cs="Times New Roman"/>
          <w:color w:val="000000"/>
          <w:sz w:val="24"/>
          <w:szCs w:val="24"/>
        </w:rPr>
        <w:t>.3. Расписание звонков и перемен</w:t>
      </w:r>
    </w:p>
    <w:p w:rsidR="002F056A" w:rsidRDefault="00D4471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9"/>
        <w:gridCol w:w="2404"/>
        <w:gridCol w:w="2409"/>
      </w:tblGrid>
      <w:tr w:rsidR="007D7295" w:rsidTr="007D7295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proofErr w:type="spellStart"/>
            <w:r w:rsidRPr="00D91A33">
              <w:t>Урок</w:t>
            </w:r>
            <w:proofErr w:type="spellEnd"/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proofErr w:type="spellStart"/>
            <w:r w:rsidRPr="00D91A33">
              <w:t>Продолжительность</w:t>
            </w:r>
            <w:proofErr w:type="spellEnd"/>
            <w:r w:rsidRPr="00D91A33">
              <w:t xml:space="preserve"> </w:t>
            </w:r>
            <w:proofErr w:type="spellStart"/>
            <w:r w:rsidRPr="00D91A33">
              <w:t>урока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proofErr w:type="spellStart"/>
            <w:r w:rsidRPr="00D91A33">
              <w:t>Продолжительность</w:t>
            </w:r>
            <w:proofErr w:type="spellEnd"/>
            <w:r w:rsidRPr="00D91A33">
              <w:t xml:space="preserve"> </w:t>
            </w:r>
            <w:proofErr w:type="spellStart"/>
            <w:r w:rsidRPr="00D91A33">
              <w:t>перемены</w:t>
            </w:r>
            <w:proofErr w:type="spellEnd"/>
          </w:p>
        </w:tc>
      </w:tr>
      <w:tr w:rsidR="007D7295" w:rsidTr="007D7295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1-й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08:30–09:10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 xml:space="preserve">05 </w:t>
            </w:r>
            <w:proofErr w:type="spellStart"/>
            <w:r w:rsidRPr="00D91A33">
              <w:t>минут</w:t>
            </w:r>
            <w:proofErr w:type="spellEnd"/>
          </w:p>
        </w:tc>
      </w:tr>
      <w:tr w:rsidR="007D7295" w:rsidTr="007D7295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2-й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09:15–09:55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 xml:space="preserve">10 </w:t>
            </w:r>
            <w:proofErr w:type="spellStart"/>
            <w:r w:rsidRPr="00D91A33">
              <w:t>минут</w:t>
            </w:r>
            <w:proofErr w:type="spellEnd"/>
          </w:p>
        </w:tc>
      </w:tr>
      <w:tr w:rsidR="007D7295" w:rsidTr="007D7295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3-й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10:05–10:45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 xml:space="preserve">05 </w:t>
            </w:r>
            <w:proofErr w:type="spellStart"/>
            <w:r w:rsidRPr="00D91A33">
              <w:t>минут</w:t>
            </w:r>
            <w:proofErr w:type="spellEnd"/>
          </w:p>
        </w:tc>
      </w:tr>
      <w:tr w:rsidR="007D7295" w:rsidTr="007D7295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4-й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10:50–11:30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 xml:space="preserve">30 </w:t>
            </w:r>
            <w:proofErr w:type="spellStart"/>
            <w:r w:rsidRPr="00D91A33">
              <w:t>минут</w:t>
            </w:r>
            <w:proofErr w:type="spellEnd"/>
          </w:p>
        </w:tc>
      </w:tr>
      <w:tr w:rsidR="007D7295" w:rsidTr="007D7295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5-й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12:00–12:40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 xml:space="preserve">05 </w:t>
            </w:r>
            <w:proofErr w:type="spellStart"/>
            <w:r w:rsidRPr="00D91A33">
              <w:t>минут</w:t>
            </w:r>
            <w:proofErr w:type="spellEnd"/>
          </w:p>
        </w:tc>
      </w:tr>
      <w:tr w:rsidR="007D7295" w:rsidTr="007D7295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6-й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12:45–13:25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 xml:space="preserve">10 </w:t>
            </w:r>
            <w:proofErr w:type="spellStart"/>
            <w:r w:rsidRPr="00D91A33">
              <w:t>минут</w:t>
            </w:r>
            <w:proofErr w:type="spellEnd"/>
          </w:p>
        </w:tc>
      </w:tr>
      <w:tr w:rsidR="007D7295" w:rsidTr="007D7295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7-й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13:35–14:15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 xml:space="preserve">05 </w:t>
            </w:r>
            <w:proofErr w:type="spellStart"/>
            <w:r w:rsidRPr="00D91A33">
              <w:t>минут</w:t>
            </w:r>
            <w:proofErr w:type="spellEnd"/>
          </w:p>
        </w:tc>
      </w:tr>
      <w:tr w:rsidR="007D7295" w:rsidTr="007D7295"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8-й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  <w:r w:rsidRPr="00D91A33">
              <w:t>14:20- 15:00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7295" w:rsidRPr="00D91A33" w:rsidRDefault="007D7295" w:rsidP="007D7295">
            <w:pPr>
              <w:jc w:val="center"/>
            </w:pPr>
          </w:p>
        </w:tc>
      </w:tr>
    </w:tbl>
    <w:p w:rsidR="00D4471E" w:rsidRDefault="00D4471E"/>
    <w:sectPr w:rsidR="00D4471E" w:rsidSect="00D4471E">
      <w:pgSz w:w="11907" w:h="16839"/>
      <w:pgMar w:top="709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804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AF09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05EB"/>
    <w:rsid w:val="00116EFF"/>
    <w:rsid w:val="001F461B"/>
    <w:rsid w:val="002D33B1"/>
    <w:rsid w:val="002D3591"/>
    <w:rsid w:val="002F056A"/>
    <w:rsid w:val="003514A0"/>
    <w:rsid w:val="004F7E17"/>
    <w:rsid w:val="005939CF"/>
    <w:rsid w:val="005A05CE"/>
    <w:rsid w:val="00653AF6"/>
    <w:rsid w:val="007A6CCC"/>
    <w:rsid w:val="007D7295"/>
    <w:rsid w:val="007E70F3"/>
    <w:rsid w:val="00A12A70"/>
    <w:rsid w:val="00A3374C"/>
    <w:rsid w:val="00B73A5A"/>
    <w:rsid w:val="00B7582E"/>
    <w:rsid w:val="00D4471E"/>
    <w:rsid w:val="00DC7342"/>
    <w:rsid w:val="00E438A1"/>
    <w:rsid w:val="00E57399"/>
    <w:rsid w:val="00F01E19"/>
    <w:rsid w:val="00F2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CE91"/>
  <w15:docId w15:val="{07C15523-F79B-4139-B7DD-856031FE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4471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4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15</cp:revision>
  <cp:lastPrinted>2023-08-24T11:52:00Z</cp:lastPrinted>
  <dcterms:created xsi:type="dcterms:W3CDTF">2011-11-02T04:15:00Z</dcterms:created>
  <dcterms:modified xsi:type="dcterms:W3CDTF">2023-10-30T11:30:00Z</dcterms:modified>
</cp:coreProperties>
</file>